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201A3" w14:textId="77777777" w:rsidR="002651AE" w:rsidRPr="002651AE" w:rsidRDefault="002651AE" w:rsidP="002651AE">
      <w:pPr>
        <w:rPr>
          <w:rFonts w:ascii="Times New Roman" w:hAnsi="Times New Roman" w:cs="Times New Roman"/>
          <w:sz w:val="28"/>
          <w:szCs w:val="28"/>
        </w:rPr>
      </w:pPr>
      <w:r w:rsidRPr="002651AE">
        <w:rPr>
          <w:rFonts w:ascii="Times New Roman" w:hAnsi="Times New Roman" w:cs="Times New Roman"/>
          <w:b/>
          <w:bCs/>
          <w:sz w:val="28"/>
          <w:szCs w:val="28"/>
        </w:rPr>
        <w:t>Право на обеспечение путёвкой в лагерь с дневным пребыванием предоставляется:</w:t>
      </w:r>
    </w:p>
    <w:p w14:paraId="4A85A57A" w14:textId="77777777" w:rsidR="002651AE" w:rsidRPr="002651AE" w:rsidRDefault="002651AE" w:rsidP="002651AE">
      <w:pPr>
        <w:rPr>
          <w:rFonts w:ascii="Times New Roman" w:hAnsi="Times New Roman" w:cs="Times New Roman"/>
          <w:sz w:val="28"/>
          <w:szCs w:val="28"/>
        </w:rPr>
      </w:pPr>
      <w:r w:rsidRPr="002651AE">
        <w:rPr>
          <w:rFonts w:ascii="Times New Roman" w:hAnsi="Times New Roman" w:cs="Times New Roman"/>
          <w:sz w:val="28"/>
          <w:szCs w:val="28"/>
        </w:rPr>
        <w:t>1.детям, находящимся в трудной жизненной ситуации;</w:t>
      </w:r>
    </w:p>
    <w:p w14:paraId="042A1C4E" w14:textId="77777777" w:rsidR="002651AE" w:rsidRPr="002651AE" w:rsidRDefault="002651AE" w:rsidP="002651AE">
      <w:pPr>
        <w:rPr>
          <w:rFonts w:ascii="Times New Roman" w:hAnsi="Times New Roman" w:cs="Times New Roman"/>
          <w:sz w:val="28"/>
          <w:szCs w:val="28"/>
        </w:rPr>
      </w:pPr>
      <w:r w:rsidRPr="002651AE">
        <w:rPr>
          <w:rFonts w:ascii="Times New Roman" w:hAnsi="Times New Roman" w:cs="Times New Roman"/>
          <w:sz w:val="28"/>
          <w:szCs w:val="28"/>
        </w:rPr>
        <w:t>2.детям, из семей одиноких родителей;</w:t>
      </w:r>
    </w:p>
    <w:p w14:paraId="5E8C8DC9" w14:textId="77777777" w:rsidR="002651AE" w:rsidRPr="002651AE" w:rsidRDefault="002651AE" w:rsidP="002651AE">
      <w:pPr>
        <w:rPr>
          <w:rFonts w:ascii="Times New Roman" w:hAnsi="Times New Roman" w:cs="Times New Roman"/>
          <w:sz w:val="28"/>
          <w:szCs w:val="28"/>
        </w:rPr>
      </w:pPr>
      <w:r w:rsidRPr="002651AE">
        <w:rPr>
          <w:rFonts w:ascii="Times New Roman" w:hAnsi="Times New Roman" w:cs="Times New Roman"/>
          <w:sz w:val="28"/>
          <w:szCs w:val="28"/>
        </w:rPr>
        <w:t>3.детям, из многодетных семей;</w:t>
      </w:r>
    </w:p>
    <w:p w14:paraId="512853BA" w14:textId="03630A40" w:rsidR="002651AE" w:rsidRPr="002651AE" w:rsidRDefault="002651AE" w:rsidP="002651AE">
      <w:pPr>
        <w:rPr>
          <w:rFonts w:ascii="Times New Roman" w:hAnsi="Times New Roman" w:cs="Times New Roman"/>
          <w:sz w:val="28"/>
          <w:szCs w:val="28"/>
        </w:rPr>
      </w:pPr>
      <w:r w:rsidRPr="002651AE">
        <w:rPr>
          <w:rFonts w:ascii="Times New Roman" w:hAnsi="Times New Roman" w:cs="Times New Roman"/>
          <w:sz w:val="28"/>
          <w:szCs w:val="28"/>
        </w:rPr>
        <w:t>4. детям, родители (законные представители) которых призваны на военную службу казу Президента Российской Федерации № 647 от 21.09.2022г. «Об объявлени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651AE">
        <w:rPr>
          <w:rFonts w:ascii="Times New Roman" w:hAnsi="Times New Roman" w:cs="Times New Roman"/>
          <w:sz w:val="28"/>
          <w:szCs w:val="28"/>
        </w:rPr>
        <w:t xml:space="preserve"> частичной мобилизации в Российской Федерации», детей военнослужащий^. участвующих в специальной военной операции, проводимой на территориях Донецкой Народной Республики, Луганской Народной Республики и Украине, детей, чьи родители (законные представители) получили увечья травмы (ранения, контузии) в ходе проведения специальной военной операции, повлекшее за собой установление инвалидности I и II групп, дети, чьи родители (законные представители) погибли (умерли) при выполнении задач в ходе проведения специальной военной операции;</w:t>
      </w:r>
    </w:p>
    <w:p w14:paraId="1320DC24" w14:textId="098CFB31" w:rsidR="002651AE" w:rsidRPr="002651AE" w:rsidRDefault="002651AE" w:rsidP="002651AE">
      <w:pPr>
        <w:rPr>
          <w:rFonts w:ascii="Times New Roman" w:hAnsi="Times New Roman" w:cs="Times New Roman"/>
          <w:sz w:val="28"/>
          <w:szCs w:val="28"/>
        </w:rPr>
      </w:pPr>
      <w:r w:rsidRPr="002651AE">
        <w:rPr>
          <w:rFonts w:ascii="Times New Roman" w:hAnsi="Times New Roman" w:cs="Times New Roman"/>
          <w:sz w:val="28"/>
          <w:szCs w:val="28"/>
        </w:rPr>
        <w:t>5. детям, родители которых состоят в трудовых отношениях с предприятиями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51AE">
        <w:rPr>
          <w:rFonts w:ascii="Times New Roman" w:hAnsi="Times New Roman" w:cs="Times New Roman"/>
          <w:sz w:val="28"/>
          <w:szCs w:val="28"/>
        </w:rPr>
        <w:t>д.</w:t>
      </w:r>
    </w:p>
    <w:p w14:paraId="6EAA152F" w14:textId="77777777" w:rsidR="002651AE" w:rsidRPr="002651AE" w:rsidRDefault="002651AE" w:rsidP="002651AE">
      <w:pPr>
        <w:rPr>
          <w:rFonts w:ascii="Times New Roman" w:hAnsi="Times New Roman" w:cs="Times New Roman"/>
          <w:sz w:val="28"/>
          <w:szCs w:val="28"/>
        </w:rPr>
      </w:pPr>
      <w:r w:rsidRPr="002651AE">
        <w:rPr>
          <w:rFonts w:ascii="Times New Roman" w:hAnsi="Times New Roman" w:cs="Times New Roman"/>
          <w:sz w:val="28"/>
          <w:szCs w:val="28"/>
        </w:rPr>
        <w:t>6.детям, оба родителя или единственный родитель является инвалидом 1,2 группы;</w:t>
      </w:r>
    </w:p>
    <w:p w14:paraId="0DFBB08D" w14:textId="77777777" w:rsidR="002651AE" w:rsidRPr="002651AE" w:rsidRDefault="002651AE" w:rsidP="002651AE">
      <w:pPr>
        <w:rPr>
          <w:rFonts w:ascii="Times New Roman" w:hAnsi="Times New Roman" w:cs="Times New Roman"/>
          <w:sz w:val="28"/>
          <w:szCs w:val="28"/>
        </w:rPr>
      </w:pPr>
      <w:r w:rsidRPr="002651AE">
        <w:rPr>
          <w:rFonts w:ascii="Times New Roman" w:hAnsi="Times New Roman" w:cs="Times New Roman"/>
          <w:sz w:val="28"/>
          <w:szCs w:val="28"/>
        </w:rPr>
        <w:t>7. детям, родители (законные представители) которых приобрели путевку в лагерь с дневным пребыванием детей за полную стоимость, утвержденную постановлением администрации города Усолье-Сибирское.</w:t>
      </w:r>
    </w:p>
    <w:p w14:paraId="50808231" w14:textId="77777777" w:rsidR="009F40F3" w:rsidRPr="002651AE" w:rsidRDefault="009F40F3">
      <w:pPr>
        <w:rPr>
          <w:rFonts w:ascii="Times New Roman" w:hAnsi="Times New Roman" w:cs="Times New Roman"/>
          <w:sz w:val="28"/>
          <w:szCs w:val="28"/>
        </w:rPr>
      </w:pPr>
    </w:p>
    <w:sectPr w:rsidR="009F40F3" w:rsidRPr="0026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AE"/>
    <w:rsid w:val="002651AE"/>
    <w:rsid w:val="00432951"/>
    <w:rsid w:val="004F711F"/>
    <w:rsid w:val="00574510"/>
    <w:rsid w:val="009F40F3"/>
    <w:rsid w:val="00C1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C79D"/>
  <w15:chartTrackingRefBased/>
  <w15:docId w15:val="{602880A1-FF06-469A-BDA6-FDE92B1E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5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1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1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5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51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51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51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51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51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51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51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5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5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5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5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51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51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51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5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51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65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6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Масленникова</dc:creator>
  <cp:keywords/>
  <dc:description/>
  <cp:lastModifiedBy>Галина Викторовна Масленникова</cp:lastModifiedBy>
  <cp:revision>1</cp:revision>
  <dcterms:created xsi:type="dcterms:W3CDTF">2025-04-25T11:35:00Z</dcterms:created>
  <dcterms:modified xsi:type="dcterms:W3CDTF">2025-04-25T11:36:00Z</dcterms:modified>
</cp:coreProperties>
</file>